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06" w:rsidRDefault="00A32040" w:rsidP="003A19AC">
      <w:pPr>
        <w:ind w:hanging="630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ragraph">
                  <wp:posOffset>0</wp:posOffset>
                </wp:positionV>
                <wp:extent cx="2574925" cy="225298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225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040" w:rsidRDefault="00A32040" w:rsidP="00A32040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</w:pP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T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his list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of types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 of eating disorder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s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 is taken from the </w:t>
                            </w:r>
                            <w:hyperlink r:id="rId4" w:history="1">
                              <w:r w:rsidRPr="00F6577D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iCs/>
                                  <w:color w:val="009900"/>
                                  <w:szCs w:val="24"/>
                                </w:rPr>
                                <w:t>National Eating Disorders Association</w:t>
                              </w:r>
                              <w:r w:rsidRPr="00F6577D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iCs/>
                                  <w:szCs w:val="24"/>
                                </w:rPr>
                                <w:t>’</w:t>
                              </w:r>
                            </w:hyperlink>
                            <w:r w:rsidRPr="009C33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s webpage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155FAC"/>
                                <w:szCs w:val="24"/>
                              </w:rPr>
                              <w:t xml:space="preserve"> 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is not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155FAC"/>
                                <w:szCs w:val="24"/>
                              </w:rPr>
                              <w:t xml:space="preserve"> 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intended to be used for diagnoses of an eating disorder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, nor does it illustrate the full spectrum of disordered eating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.  </w:t>
                            </w:r>
                          </w:p>
                          <w:p w:rsidR="00A32040" w:rsidRPr="00010628" w:rsidRDefault="00A32040" w:rsidP="00A32040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If you suspect someone you care about is struggling with symptoms of an eating disorder, please visit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for </w:t>
                            </w:r>
                            <w:hyperlink r:id="rId5" w:history="1">
                              <w:r w:rsidRPr="00F6577D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iCs/>
                                  <w:color w:val="009900"/>
                                  <w:szCs w:val="24"/>
                                </w:rPr>
                                <w:t>ways to help</w:t>
                              </w:r>
                            </w:hyperlink>
                            <w:r w:rsidRPr="00F6577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9900"/>
                                <w:szCs w:val="24"/>
                              </w:rPr>
                              <w:t>.</w:t>
                            </w:r>
                            <w:r w:rsidRPr="00F6577D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00990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 xml:space="preserve">You can also call or text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u w:val="single"/>
                              </w:rPr>
                              <w:t>(800) 931-2237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</w:rPr>
                              <w:t>.</w:t>
                            </w:r>
                          </w:p>
                          <w:p w:rsidR="00A32040" w:rsidRDefault="00A3204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05pt;margin-top:0;width:202.75pt;height:177.4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" filled="f" stroked="f">
                <v:textbox>
                  <w:txbxContent>
                    <w:p w:rsidR="00A32040" w:rsidRDefault="00A32040" w:rsidP="00A32040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</w:pP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*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T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his list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of types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 of eating disorder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s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 is taken from the </w:t>
                      </w:r>
                      <w:hyperlink r:id="rId6" w:history="1">
                        <w:r w:rsidRPr="00F6577D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iCs/>
                            <w:color w:val="009900"/>
                            <w:szCs w:val="24"/>
                          </w:rPr>
                          <w:t>National Eating Disorders Association</w:t>
                        </w:r>
                        <w:r w:rsidRPr="00F6577D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iCs/>
                            <w:szCs w:val="24"/>
                          </w:rPr>
                          <w:t>’</w:t>
                        </w:r>
                      </w:hyperlink>
                      <w:r w:rsidRPr="009C33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s webpage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color w:val="155FAC"/>
                          <w:szCs w:val="24"/>
                        </w:rPr>
                        <w:t xml:space="preserve"> </w:t>
                      </w:r>
                      <w:r w:rsidRPr="00F6577D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aps/>
                          <w:color w:val="FF0000"/>
                          <w:sz w:val="24"/>
                          <w:szCs w:val="24"/>
                          <w:u w:val="single"/>
                        </w:rPr>
                        <w:t>is not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color w:val="155FAC"/>
                          <w:szCs w:val="24"/>
                        </w:rPr>
                        <w:t xml:space="preserve"> 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intended to be used for diagnoses of an eating disorder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, nor does it illustrate the full spectrum of disordered eating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.  </w:t>
                      </w:r>
                    </w:p>
                    <w:p w:rsidR="00A32040" w:rsidRPr="00010628" w:rsidRDefault="00A32040" w:rsidP="00A32040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Cs w:val="24"/>
                        </w:rPr>
                      </w:pP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If you suspect someone you care about is struggling with symptoms of an eating disorder, please visit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for </w:t>
                      </w:r>
                      <w:hyperlink r:id="rId7" w:history="1">
                        <w:r w:rsidRPr="00F6577D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iCs/>
                            <w:color w:val="009900"/>
                            <w:szCs w:val="24"/>
                          </w:rPr>
                          <w:t>ways to help</w:t>
                        </w:r>
                      </w:hyperlink>
                      <w:r w:rsidRPr="00F6577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9900"/>
                          <w:szCs w:val="24"/>
                        </w:rPr>
                        <w:t>.</w:t>
                      </w:r>
                      <w:r w:rsidRPr="00F6577D">
                        <w:rPr>
                          <w:rFonts w:ascii="Arial" w:eastAsia="Times New Roman" w:hAnsi="Arial" w:cs="Arial"/>
                          <w:bCs/>
                          <w:iCs/>
                          <w:color w:val="009900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 xml:space="preserve">You can also call or text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u w:val="single"/>
                        </w:rPr>
                        <w:t>(800) 931-2237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</w:rPr>
                        <w:t>.</w:t>
                      </w:r>
                    </w:p>
                    <w:p w:rsidR="00A32040" w:rsidRDefault="00A3204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19AC">
        <w:rPr>
          <w:noProof/>
        </w:rPr>
        <w:drawing>
          <wp:inline distT="0" distB="0" distL="0" distR="0">
            <wp:extent cx="8515350" cy="6277508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EA4106" w:rsidSect="003A19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AC"/>
    <w:rsid w:val="000E6B2D"/>
    <w:rsid w:val="00361EFC"/>
    <w:rsid w:val="003A19AC"/>
    <w:rsid w:val="00475C55"/>
    <w:rsid w:val="004C401A"/>
    <w:rsid w:val="00A32040"/>
    <w:rsid w:val="00AA1243"/>
    <w:rsid w:val="00E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3AD8"/>
  <w15:chartTrackingRefBased/>
  <w15:docId w15:val="{CF0B803C-0518-412C-ACC5-9CCDAE08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aleatingdisorders.org/how-do-i-help" TargetMode="Externa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eatingdisorders.org/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www.nationaleatingdisorders.org/how-do-i-help" TargetMode="External"/><Relationship Id="rId10" Type="http://schemas.openxmlformats.org/officeDocument/2006/relationships/diagramQuickStyle" Target="diagrams/quickStyle1.xml"/><Relationship Id="rId4" Type="http://schemas.openxmlformats.org/officeDocument/2006/relationships/hyperlink" Target="https://www.nationaleatingdisorders.org/" TargetMode="Externa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0F813-828C-4E10-97BE-82702226FBC4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4EC66F60-4668-4B38-8C2B-236F764C083A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sz="1600"/>
            <a:t>Eating Disorders take on many different forms*</a:t>
          </a:r>
        </a:p>
      </dgm:t>
    </dgm:pt>
    <dgm:pt modelId="{91EF77ED-8295-44E0-BDD5-CCFC0627B995}" type="parTrans" cxnId="{AF4E8F84-1CF0-43D1-A696-3397C95E0FC6}">
      <dgm:prSet/>
      <dgm:spPr/>
      <dgm:t>
        <a:bodyPr/>
        <a:lstStyle/>
        <a:p>
          <a:endParaRPr lang="en-US"/>
        </a:p>
      </dgm:t>
    </dgm:pt>
    <dgm:pt modelId="{472D0BAA-B9D9-406D-AA18-287E386AD9FB}" type="sibTrans" cxnId="{AF4E8F84-1CF0-43D1-A696-3397C95E0FC6}">
      <dgm:prSet/>
      <dgm:spPr/>
      <dgm:t>
        <a:bodyPr/>
        <a:lstStyle/>
        <a:p>
          <a:endParaRPr lang="en-US"/>
        </a:p>
      </dgm:t>
    </dgm:pt>
    <dgm:pt modelId="{D839870E-6C79-4AED-A84B-5636D5ABC907}">
      <dgm:prSet phldrT="[Text]" custT="1"/>
      <dgm:spPr/>
      <dgm:t>
        <a:bodyPr/>
        <a:lstStyle/>
        <a:p>
          <a:r>
            <a:rPr lang="en-US" sz="2000"/>
            <a:t>Anorexia Nervosa</a:t>
          </a:r>
        </a:p>
      </dgm:t>
    </dgm:pt>
    <dgm:pt modelId="{831F58CF-0C21-46BD-8722-6EE1FE9C4D13}" type="parTrans" cxnId="{2DA60B44-4D65-4858-8B89-616FDDC3E7EA}">
      <dgm:prSet/>
      <dgm:spPr/>
      <dgm:t>
        <a:bodyPr/>
        <a:lstStyle/>
        <a:p>
          <a:endParaRPr lang="en-US"/>
        </a:p>
      </dgm:t>
    </dgm:pt>
    <dgm:pt modelId="{6CDFDF07-C4ED-456B-812E-77A9B96BC054}" type="sibTrans" cxnId="{2DA60B44-4D65-4858-8B89-616FDDC3E7EA}">
      <dgm:prSet/>
      <dgm:spPr/>
      <dgm:t>
        <a:bodyPr/>
        <a:lstStyle/>
        <a:p>
          <a:endParaRPr lang="en-US"/>
        </a:p>
      </dgm:t>
    </dgm:pt>
    <dgm:pt modelId="{F81DB275-C39A-43C3-B4DD-BCD7CBF01A88}">
      <dgm:prSet phldrT="[Text]" custT="1"/>
      <dgm:spPr/>
      <dgm:t>
        <a:bodyPr/>
        <a:lstStyle/>
        <a:p>
          <a:pPr algn="l"/>
          <a:r>
            <a:rPr lang="en-US" sz="800"/>
            <a:t>-Dramatic weight loss,</a:t>
          </a:r>
        </a:p>
        <a:p>
          <a:pPr algn="l"/>
          <a:r>
            <a:rPr lang="en-US" sz="800"/>
            <a:t>-Dressing layers to hide weight loss or to stay warm,</a:t>
          </a:r>
        </a:p>
        <a:p>
          <a:pPr algn="l"/>
          <a:r>
            <a:rPr lang="en-US" sz="800"/>
            <a:t>-Preoccupation with weight, food, calories, fat grams and dieting; frequent comments about being "fat",</a:t>
          </a:r>
        </a:p>
        <a:p>
          <a:pPr algn="l"/>
          <a:r>
            <a:rPr lang="en-US" sz="800"/>
            <a:t>-Unable to maintain a body weight appropriate for their age, height and build,</a:t>
          </a:r>
        </a:p>
        <a:p>
          <a:pPr algn="l"/>
          <a:r>
            <a:rPr lang="en-US" sz="800"/>
            <a:t>-Maintains an excessive and rigid exercise regimen - despite weather, fatigue, illness or inury.</a:t>
          </a:r>
        </a:p>
      </dgm:t>
    </dgm:pt>
    <dgm:pt modelId="{2ACA0A79-E011-4665-A732-6875EDC23CEA}" type="parTrans" cxnId="{367661B2-DF2F-4F66-A734-89211B2AC939}">
      <dgm:prSet/>
      <dgm:spPr/>
      <dgm:t>
        <a:bodyPr/>
        <a:lstStyle/>
        <a:p>
          <a:endParaRPr lang="en-US"/>
        </a:p>
      </dgm:t>
    </dgm:pt>
    <dgm:pt modelId="{D0D75AD9-CF4E-49AB-B077-F4F710AE6EA8}" type="sibTrans" cxnId="{367661B2-DF2F-4F66-A734-89211B2AC939}">
      <dgm:prSet/>
      <dgm:spPr/>
      <dgm:t>
        <a:bodyPr/>
        <a:lstStyle/>
        <a:p>
          <a:endParaRPr lang="en-US"/>
        </a:p>
      </dgm:t>
    </dgm:pt>
    <dgm:pt modelId="{18AE2DB6-EBA2-47C7-BF50-2CD7C8A21863}">
      <dgm:prSet phldrT="[Text]" custT="1"/>
      <dgm:spPr/>
      <dgm:t>
        <a:bodyPr/>
        <a:lstStyle/>
        <a:p>
          <a:r>
            <a:rPr lang="en-US" sz="2000"/>
            <a:t>Bulimia Nervosa</a:t>
          </a:r>
          <a:endParaRPr lang="en-US" sz="700"/>
        </a:p>
      </dgm:t>
    </dgm:pt>
    <dgm:pt modelId="{ED0F7AAC-126A-4693-BE56-3ACC28C1F6E3}" type="parTrans" cxnId="{9AED303B-E421-4FDF-A208-226FF766BB5E}">
      <dgm:prSet/>
      <dgm:spPr/>
      <dgm:t>
        <a:bodyPr/>
        <a:lstStyle/>
        <a:p>
          <a:endParaRPr lang="en-US"/>
        </a:p>
      </dgm:t>
    </dgm:pt>
    <dgm:pt modelId="{69AAB7AD-0BC8-419D-A551-3BDE7BE7B408}" type="sibTrans" cxnId="{9AED303B-E421-4FDF-A208-226FF766BB5E}">
      <dgm:prSet/>
      <dgm:spPr/>
      <dgm:t>
        <a:bodyPr/>
        <a:lstStyle/>
        <a:p>
          <a:endParaRPr lang="en-US"/>
        </a:p>
      </dgm:t>
    </dgm:pt>
    <dgm:pt modelId="{ACF86CBF-AA71-40D7-A8AD-B623661482BE}">
      <dgm:prSet phldrT="[Text]" custT="1"/>
      <dgm:spPr/>
      <dgm:t>
        <a:bodyPr/>
        <a:lstStyle/>
        <a:p>
          <a:pPr algn="l"/>
          <a:r>
            <a:rPr lang="en-US" sz="800"/>
            <a:t>-Evidence of binge eating, including disappearance of large amounts of food in short periods of time or lots of empty wrappers and containers,</a:t>
          </a:r>
        </a:p>
        <a:p>
          <a:pPr algn="l"/>
          <a:r>
            <a:rPr lang="en-US" sz="800"/>
            <a:t>-Evidence of purging behaviors (frequent bathroom trips, signs/smells of vomiting, evidence of laxative or diuretics),</a:t>
          </a:r>
        </a:p>
        <a:p>
          <a:pPr algn="l"/>
          <a:r>
            <a:rPr lang="en-US" sz="800"/>
            <a:t>-Dental problems such as enamel erosion, cavities, discoloration of teeth (from vomiting).</a:t>
          </a:r>
        </a:p>
      </dgm:t>
    </dgm:pt>
    <dgm:pt modelId="{C37A4EA1-F21D-483B-ACD5-B8A74EC71D42}" type="parTrans" cxnId="{6D3DC8B8-482E-41F7-A11E-D67F1FDE5F09}">
      <dgm:prSet/>
      <dgm:spPr/>
      <dgm:t>
        <a:bodyPr/>
        <a:lstStyle/>
        <a:p>
          <a:endParaRPr lang="en-US"/>
        </a:p>
      </dgm:t>
    </dgm:pt>
    <dgm:pt modelId="{51FC8CA6-28B3-408A-954F-9AEDEE818901}" type="sibTrans" cxnId="{6D3DC8B8-482E-41F7-A11E-D67F1FDE5F09}">
      <dgm:prSet/>
      <dgm:spPr/>
      <dgm:t>
        <a:bodyPr/>
        <a:lstStyle/>
        <a:p>
          <a:endParaRPr lang="en-US"/>
        </a:p>
      </dgm:t>
    </dgm:pt>
    <dgm:pt modelId="{D92C5EA8-83C6-4CA7-8A73-4C49E8657FB8}">
      <dgm:prSet custT="1"/>
      <dgm:spPr/>
      <dgm:t>
        <a:bodyPr/>
        <a:lstStyle/>
        <a:p>
          <a:r>
            <a:rPr lang="en-US" sz="2000"/>
            <a:t>Binge Eating Disorder</a:t>
          </a:r>
        </a:p>
      </dgm:t>
    </dgm:pt>
    <dgm:pt modelId="{4C2BD5D8-AEBC-46AD-819E-E47FD916AE77}" type="parTrans" cxnId="{96E9D479-42AE-4B0E-BDF3-9EFEEEA05F01}">
      <dgm:prSet/>
      <dgm:spPr/>
      <dgm:t>
        <a:bodyPr/>
        <a:lstStyle/>
        <a:p>
          <a:endParaRPr lang="en-US"/>
        </a:p>
      </dgm:t>
    </dgm:pt>
    <dgm:pt modelId="{C0362A3F-9438-4F38-83D9-6EDD3CC5BFC9}" type="sibTrans" cxnId="{96E9D479-42AE-4B0E-BDF3-9EFEEEA05F01}">
      <dgm:prSet/>
      <dgm:spPr/>
      <dgm:t>
        <a:bodyPr/>
        <a:lstStyle/>
        <a:p>
          <a:endParaRPr lang="en-US"/>
        </a:p>
      </dgm:t>
    </dgm:pt>
    <dgm:pt modelId="{34183ABD-9C9A-4F5A-B7CB-F98B8CECF8DE}">
      <dgm:prSet custT="1"/>
      <dgm:spPr/>
      <dgm:t>
        <a:bodyPr/>
        <a:lstStyle/>
        <a:p>
          <a:r>
            <a:rPr lang="en-US" sz="2000"/>
            <a:t>Orthorexia</a:t>
          </a:r>
        </a:p>
      </dgm:t>
    </dgm:pt>
    <dgm:pt modelId="{C78F6843-0B1F-42CF-B69B-32B829A8370E}" type="parTrans" cxnId="{746CFF40-CDB0-4A77-81EE-79618D82FD07}">
      <dgm:prSet/>
      <dgm:spPr/>
      <dgm:t>
        <a:bodyPr/>
        <a:lstStyle/>
        <a:p>
          <a:endParaRPr lang="en-US"/>
        </a:p>
      </dgm:t>
    </dgm:pt>
    <dgm:pt modelId="{48AA1627-1EDE-42CA-B9AA-D8E61DFE14EE}" type="sibTrans" cxnId="{746CFF40-CDB0-4A77-81EE-79618D82FD07}">
      <dgm:prSet/>
      <dgm:spPr/>
      <dgm:t>
        <a:bodyPr/>
        <a:lstStyle/>
        <a:p>
          <a:endParaRPr lang="en-US"/>
        </a:p>
      </dgm:t>
    </dgm:pt>
    <dgm:pt modelId="{F5F14B90-81E9-4976-85C1-87FA1A974293}">
      <dgm:prSet custT="1"/>
      <dgm:spPr/>
      <dgm:t>
        <a:bodyPr/>
        <a:lstStyle/>
        <a:p>
          <a:r>
            <a:rPr lang="en-US" sz="2000"/>
            <a:t>Compulsive Exercise</a:t>
          </a:r>
        </a:p>
      </dgm:t>
    </dgm:pt>
    <dgm:pt modelId="{544630F1-D398-43EA-8EF7-4B83C11E51E5}" type="parTrans" cxnId="{0A838122-703E-431F-ADD9-A1DD1A5470CF}">
      <dgm:prSet/>
      <dgm:spPr/>
      <dgm:t>
        <a:bodyPr/>
        <a:lstStyle/>
        <a:p>
          <a:endParaRPr lang="en-US"/>
        </a:p>
      </dgm:t>
    </dgm:pt>
    <dgm:pt modelId="{333BCD55-BA05-4B5D-9B3D-7C314653283B}" type="sibTrans" cxnId="{0A838122-703E-431F-ADD9-A1DD1A5470CF}">
      <dgm:prSet/>
      <dgm:spPr/>
      <dgm:t>
        <a:bodyPr/>
        <a:lstStyle/>
        <a:p>
          <a:endParaRPr lang="en-US"/>
        </a:p>
      </dgm:t>
    </dgm:pt>
    <dgm:pt modelId="{E711E014-797F-4743-82F4-6F13DDF3BCCC}">
      <dgm:prSet custT="1"/>
      <dgm:spPr/>
      <dgm:t>
        <a:bodyPr/>
        <a:lstStyle/>
        <a:p>
          <a:pPr algn="l"/>
          <a:r>
            <a:rPr lang="en-US" sz="800"/>
            <a:t>-Stealing or hoarding food, and hiding in strange places,</a:t>
          </a:r>
        </a:p>
        <a:p>
          <a:pPr algn="l"/>
          <a:r>
            <a:rPr lang="en-US" sz="800"/>
            <a:t>-Creating lifestyle schedules or rituals to make time for binge sessions,</a:t>
          </a:r>
        </a:p>
        <a:p>
          <a:pPr algn="l"/>
          <a:r>
            <a:rPr lang="en-US" sz="800"/>
            <a:t>-Evidence of binge eating and frequent binge eating</a:t>
          </a:r>
        </a:p>
      </dgm:t>
    </dgm:pt>
    <dgm:pt modelId="{88769E11-B34B-4262-9373-76814901C374}" type="parTrans" cxnId="{262D4F6B-6990-4460-9499-AE33DA18ADE1}">
      <dgm:prSet/>
      <dgm:spPr/>
      <dgm:t>
        <a:bodyPr/>
        <a:lstStyle/>
        <a:p>
          <a:endParaRPr lang="en-US"/>
        </a:p>
      </dgm:t>
    </dgm:pt>
    <dgm:pt modelId="{EC5E25AE-B05B-42E9-AD6E-E045B922F92A}" type="sibTrans" cxnId="{262D4F6B-6990-4460-9499-AE33DA18ADE1}">
      <dgm:prSet/>
      <dgm:spPr/>
      <dgm:t>
        <a:bodyPr/>
        <a:lstStyle/>
        <a:p>
          <a:endParaRPr lang="en-US"/>
        </a:p>
      </dgm:t>
    </dgm:pt>
    <dgm:pt modelId="{FC7D1FD4-0D84-4051-9E8A-5A73D4CA4963}">
      <dgm:prSet custT="1"/>
      <dgm:spPr/>
      <dgm:t>
        <a:bodyPr/>
        <a:lstStyle/>
        <a:p>
          <a:pPr algn="l"/>
          <a:r>
            <a:rPr lang="en-US" sz="800"/>
            <a:t>-Cutting out increasing number of food groups (all sugars, all carbs, all dairy, all meat, all animal products),</a:t>
          </a:r>
        </a:p>
        <a:p>
          <a:pPr algn="l"/>
          <a:r>
            <a:rPr lang="en-US" sz="800"/>
            <a:t>-Increased concern about the health of ingredients; an inability to eat anything but a narrow group of foods that are deemed 'healthy' or 'pure',</a:t>
          </a:r>
        </a:p>
        <a:p>
          <a:pPr algn="l"/>
          <a:r>
            <a:rPr lang="en-US" sz="800"/>
            <a:t>-Excessive amount of time spent daily thinking about food being served at upcoming events.</a:t>
          </a:r>
        </a:p>
      </dgm:t>
    </dgm:pt>
    <dgm:pt modelId="{ED3ED885-1CF3-4E57-8AB0-1BFCB1AE8978}" type="parTrans" cxnId="{492254F8-D1CC-4D62-AE5C-E4DC44C7D4FC}">
      <dgm:prSet/>
      <dgm:spPr/>
      <dgm:t>
        <a:bodyPr/>
        <a:lstStyle/>
        <a:p>
          <a:endParaRPr lang="en-US"/>
        </a:p>
      </dgm:t>
    </dgm:pt>
    <dgm:pt modelId="{BD2C1F7A-E25D-4F1A-A9A1-52D46817ACD1}" type="sibTrans" cxnId="{492254F8-D1CC-4D62-AE5C-E4DC44C7D4FC}">
      <dgm:prSet/>
      <dgm:spPr/>
      <dgm:t>
        <a:bodyPr/>
        <a:lstStyle/>
        <a:p>
          <a:endParaRPr lang="en-US"/>
        </a:p>
      </dgm:t>
    </dgm:pt>
    <dgm:pt modelId="{B541F826-DCFE-4403-B60D-60DD36B79E5A}">
      <dgm:prSet custT="1"/>
      <dgm:spPr/>
      <dgm:t>
        <a:bodyPr/>
        <a:lstStyle/>
        <a:p>
          <a:pPr algn="l"/>
          <a:r>
            <a:rPr lang="en-US" sz="800"/>
            <a:t>-Exercise that significantly interferes with imporant activities, occurs at inappropriate times or inappropriate settings, or occurs when the individual exercises despite injury or other medical complications,</a:t>
          </a:r>
        </a:p>
        <a:p>
          <a:pPr algn="l"/>
          <a:r>
            <a:rPr lang="en-US" sz="800"/>
            <a:t>-Intense anxiety, depression and/or distress if unable to exercise,</a:t>
          </a:r>
        </a:p>
        <a:p>
          <a:pPr algn="l"/>
          <a:r>
            <a:rPr lang="en-US" sz="800"/>
            <a:t>-Exercise takes place despite injury or fatigue.</a:t>
          </a:r>
        </a:p>
      </dgm:t>
    </dgm:pt>
    <dgm:pt modelId="{9ED5F0E9-6695-41AE-9F8D-CD91A5B4B749}" type="parTrans" cxnId="{6D6F50A1-4A06-42E8-B0DB-A26BB763BB1A}">
      <dgm:prSet/>
      <dgm:spPr/>
      <dgm:t>
        <a:bodyPr/>
        <a:lstStyle/>
        <a:p>
          <a:endParaRPr lang="en-US"/>
        </a:p>
      </dgm:t>
    </dgm:pt>
    <dgm:pt modelId="{BE662D1E-39E9-4D69-A717-7C78AD21CA43}" type="sibTrans" cxnId="{6D6F50A1-4A06-42E8-B0DB-A26BB763BB1A}">
      <dgm:prSet/>
      <dgm:spPr/>
      <dgm:t>
        <a:bodyPr/>
        <a:lstStyle/>
        <a:p>
          <a:endParaRPr lang="en-US"/>
        </a:p>
      </dgm:t>
    </dgm:pt>
    <dgm:pt modelId="{B9A7DE7B-4370-4694-8FDF-C7A6CFFF8FE5}" type="pres">
      <dgm:prSet presAssocID="{19D0F813-828C-4E10-97BE-82702226FBC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8D305-2864-4538-9485-9430BD0DF5BD}" type="pres">
      <dgm:prSet presAssocID="{4EC66F60-4668-4B38-8C2B-236F764C083A}" presName="root1" presStyleCnt="0"/>
      <dgm:spPr/>
    </dgm:pt>
    <dgm:pt modelId="{B76705A6-A843-4C89-9A88-125DA9A7630B}" type="pres">
      <dgm:prSet presAssocID="{4EC66F60-4668-4B38-8C2B-236F764C083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A86909-ED0B-4B86-95A3-4BE15EBA8A6B}" type="pres">
      <dgm:prSet presAssocID="{4EC66F60-4668-4B38-8C2B-236F764C083A}" presName="level2hierChild" presStyleCnt="0"/>
      <dgm:spPr/>
    </dgm:pt>
    <dgm:pt modelId="{2ABE2884-3DD5-4BE1-9603-0FDA27380E8C}" type="pres">
      <dgm:prSet presAssocID="{831F58CF-0C21-46BD-8722-6EE1FE9C4D13}" presName="conn2-1" presStyleLbl="parChTrans1D2" presStyleIdx="0" presStyleCnt="5"/>
      <dgm:spPr/>
    </dgm:pt>
    <dgm:pt modelId="{DD623B43-C9F3-48C5-8E0D-3E2017983E85}" type="pres">
      <dgm:prSet presAssocID="{831F58CF-0C21-46BD-8722-6EE1FE9C4D13}" presName="connTx" presStyleLbl="parChTrans1D2" presStyleIdx="0" presStyleCnt="5"/>
      <dgm:spPr/>
    </dgm:pt>
    <dgm:pt modelId="{29BE6EBA-B0F4-4BA3-B7A7-F93A7BD41F5A}" type="pres">
      <dgm:prSet presAssocID="{D839870E-6C79-4AED-A84B-5636D5ABC907}" presName="root2" presStyleCnt="0"/>
      <dgm:spPr/>
    </dgm:pt>
    <dgm:pt modelId="{DDC2F822-05CB-41E2-A924-2BCC92531C5B}" type="pres">
      <dgm:prSet presAssocID="{D839870E-6C79-4AED-A84B-5636D5ABC907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361B8F-7DEF-45B1-8709-BBCC6B44AB58}" type="pres">
      <dgm:prSet presAssocID="{D839870E-6C79-4AED-A84B-5636D5ABC907}" presName="level3hierChild" presStyleCnt="0"/>
      <dgm:spPr/>
    </dgm:pt>
    <dgm:pt modelId="{88890037-82C5-499E-9A2E-2927BCE1E854}" type="pres">
      <dgm:prSet presAssocID="{2ACA0A79-E011-4665-A732-6875EDC23CEA}" presName="conn2-1" presStyleLbl="parChTrans1D3" presStyleIdx="0" presStyleCnt="5"/>
      <dgm:spPr/>
    </dgm:pt>
    <dgm:pt modelId="{AC6534EC-ADC3-4BE2-A324-0BCA4D21A762}" type="pres">
      <dgm:prSet presAssocID="{2ACA0A79-E011-4665-A732-6875EDC23CEA}" presName="connTx" presStyleLbl="parChTrans1D3" presStyleIdx="0" presStyleCnt="5"/>
      <dgm:spPr/>
    </dgm:pt>
    <dgm:pt modelId="{188234B5-56EA-44C5-B009-65C0E20335AB}" type="pres">
      <dgm:prSet presAssocID="{F81DB275-C39A-43C3-B4DD-BCD7CBF01A88}" presName="root2" presStyleCnt="0"/>
      <dgm:spPr/>
    </dgm:pt>
    <dgm:pt modelId="{22C09241-F396-475F-9252-DA2B98310DD5}" type="pres">
      <dgm:prSet presAssocID="{F81DB275-C39A-43C3-B4DD-BCD7CBF01A88}" presName="LevelTwoTextNode" presStyleLbl="node3" presStyleIdx="0" presStyleCnt="5" custScaleX="133493" custScaleY="1406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8C89A6-1906-474F-A71B-ECCA9D6FA64B}" type="pres">
      <dgm:prSet presAssocID="{F81DB275-C39A-43C3-B4DD-BCD7CBF01A88}" presName="level3hierChild" presStyleCnt="0"/>
      <dgm:spPr/>
    </dgm:pt>
    <dgm:pt modelId="{1D2103FA-C896-411E-BFD5-FB15009FE466}" type="pres">
      <dgm:prSet presAssocID="{ED0F7AAC-126A-4693-BE56-3ACC28C1F6E3}" presName="conn2-1" presStyleLbl="parChTrans1D2" presStyleIdx="1" presStyleCnt="5"/>
      <dgm:spPr/>
    </dgm:pt>
    <dgm:pt modelId="{008B03F2-6D27-421A-801D-D57D3372F858}" type="pres">
      <dgm:prSet presAssocID="{ED0F7AAC-126A-4693-BE56-3ACC28C1F6E3}" presName="connTx" presStyleLbl="parChTrans1D2" presStyleIdx="1" presStyleCnt="5"/>
      <dgm:spPr/>
    </dgm:pt>
    <dgm:pt modelId="{D3A61EF5-476C-4494-B068-8326FBB59EE0}" type="pres">
      <dgm:prSet presAssocID="{18AE2DB6-EBA2-47C7-BF50-2CD7C8A21863}" presName="root2" presStyleCnt="0"/>
      <dgm:spPr/>
    </dgm:pt>
    <dgm:pt modelId="{3CB1256D-5CC6-454B-8E37-BB9DAEDB770C}" type="pres">
      <dgm:prSet presAssocID="{18AE2DB6-EBA2-47C7-BF50-2CD7C8A21863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E5EFEF-7E27-4DAF-910A-FB864FBAEBAE}" type="pres">
      <dgm:prSet presAssocID="{18AE2DB6-EBA2-47C7-BF50-2CD7C8A21863}" presName="level3hierChild" presStyleCnt="0"/>
      <dgm:spPr/>
    </dgm:pt>
    <dgm:pt modelId="{68A343C1-6DBD-473A-9C14-430E56186012}" type="pres">
      <dgm:prSet presAssocID="{C37A4EA1-F21D-483B-ACD5-B8A74EC71D42}" presName="conn2-1" presStyleLbl="parChTrans1D3" presStyleIdx="1" presStyleCnt="5"/>
      <dgm:spPr/>
    </dgm:pt>
    <dgm:pt modelId="{0C4905F1-18FB-4122-BD81-E70C379243D0}" type="pres">
      <dgm:prSet presAssocID="{C37A4EA1-F21D-483B-ACD5-B8A74EC71D42}" presName="connTx" presStyleLbl="parChTrans1D3" presStyleIdx="1" presStyleCnt="5"/>
      <dgm:spPr/>
    </dgm:pt>
    <dgm:pt modelId="{FA84F16B-783E-490E-948B-AAB3B2DA4B6F}" type="pres">
      <dgm:prSet presAssocID="{ACF86CBF-AA71-40D7-A8AD-B623661482BE}" presName="root2" presStyleCnt="0"/>
      <dgm:spPr/>
    </dgm:pt>
    <dgm:pt modelId="{936C2B14-F022-4E56-91D7-037ADE1998B6}" type="pres">
      <dgm:prSet presAssocID="{ACF86CBF-AA71-40D7-A8AD-B623661482BE}" presName="LevelTwoTextNode" presStyleLbl="node3" presStyleIdx="1" presStyleCnt="5" custScaleX="132529" custScaleY="11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E67515-0273-4374-9D78-6D7C8FC0B0AF}" type="pres">
      <dgm:prSet presAssocID="{ACF86CBF-AA71-40D7-A8AD-B623661482BE}" presName="level3hierChild" presStyleCnt="0"/>
      <dgm:spPr/>
    </dgm:pt>
    <dgm:pt modelId="{73121623-6DF2-4FEA-9AE8-E6095B938BB7}" type="pres">
      <dgm:prSet presAssocID="{4C2BD5D8-AEBC-46AD-819E-E47FD916AE77}" presName="conn2-1" presStyleLbl="parChTrans1D2" presStyleIdx="2" presStyleCnt="5"/>
      <dgm:spPr/>
    </dgm:pt>
    <dgm:pt modelId="{149BEE68-FF69-43B4-8B08-CC2C9AD81194}" type="pres">
      <dgm:prSet presAssocID="{4C2BD5D8-AEBC-46AD-819E-E47FD916AE77}" presName="connTx" presStyleLbl="parChTrans1D2" presStyleIdx="2" presStyleCnt="5"/>
      <dgm:spPr/>
    </dgm:pt>
    <dgm:pt modelId="{C1CA3AE2-794C-4C3D-9556-706A67147671}" type="pres">
      <dgm:prSet presAssocID="{D92C5EA8-83C6-4CA7-8A73-4C49E8657FB8}" presName="root2" presStyleCnt="0"/>
      <dgm:spPr/>
    </dgm:pt>
    <dgm:pt modelId="{61880093-EB8D-4E85-8BC6-C4E55BC9FA82}" type="pres">
      <dgm:prSet presAssocID="{D92C5EA8-83C6-4CA7-8A73-4C49E8657FB8}" presName="LevelTwoTextNode" presStyleLbl="node2" presStyleIdx="2" presStyleCnt="5">
        <dgm:presLayoutVars>
          <dgm:chPref val="3"/>
        </dgm:presLayoutVars>
      </dgm:prSet>
      <dgm:spPr/>
    </dgm:pt>
    <dgm:pt modelId="{6730F22E-0091-4230-A4C8-E479F936F218}" type="pres">
      <dgm:prSet presAssocID="{D92C5EA8-83C6-4CA7-8A73-4C49E8657FB8}" presName="level3hierChild" presStyleCnt="0"/>
      <dgm:spPr/>
    </dgm:pt>
    <dgm:pt modelId="{594B0E0B-4E0E-4CC4-83CC-02FCB489A88F}" type="pres">
      <dgm:prSet presAssocID="{88769E11-B34B-4262-9373-76814901C374}" presName="conn2-1" presStyleLbl="parChTrans1D3" presStyleIdx="2" presStyleCnt="5"/>
      <dgm:spPr/>
    </dgm:pt>
    <dgm:pt modelId="{2A9D1AAF-E9EC-41ED-85D7-E16F48AB197A}" type="pres">
      <dgm:prSet presAssocID="{88769E11-B34B-4262-9373-76814901C374}" presName="connTx" presStyleLbl="parChTrans1D3" presStyleIdx="2" presStyleCnt="5"/>
      <dgm:spPr/>
    </dgm:pt>
    <dgm:pt modelId="{60BD5D12-7496-4CEE-A147-6FA51FC5D1C1}" type="pres">
      <dgm:prSet presAssocID="{E711E014-797F-4743-82F4-6F13DDF3BCCC}" presName="root2" presStyleCnt="0"/>
      <dgm:spPr/>
    </dgm:pt>
    <dgm:pt modelId="{505AD6A8-7447-41F4-A171-411FFEEBED7B}" type="pres">
      <dgm:prSet presAssocID="{E711E014-797F-4743-82F4-6F13DDF3BCCC}" presName="LevelTwoTextNode" presStyleLbl="node3" presStyleIdx="2" presStyleCnt="5" custScaleX="132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761F46-34F0-458F-BF36-791C75C7AC0B}" type="pres">
      <dgm:prSet presAssocID="{E711E014-797F-4743-82F4-6F13DDF3BCCC}" presName="level3hierChild" presStyleCnt="0"/>
      <dgm:spPr/>
    </dgm:pt>
    <dgm:pt modelId="{747C0E48-7766-408F-B37C-B946A934DAA2}" type="pres">
      <dgm:prSet presAssocID="{C78F6843-0B1F-42CF-B69B-32B829A8370E}" presName="conn2-1" presStyleLbl="parChTrans1D2" presStyleIdx="3" presStyleCnt="5"/>
      <dgm:spPr/>
    </dgm:pt>
    <dgm:pt modelId="{D6D63117-FFB8-41CC-8F36-D9B9CC457E8C}" type="pres">
      <dgm:prSet presAssocID="{C78F6843-0B1F-42CF-B69B-32B829A8370E}" presName="connTx" presStyleLbl="parChTrans1D2" presStyleIdx="3" presStyleCnt="5"/>
      <dgm:spPr/>
    </dgm:pt>
    <dgm:pt modelId="{A825A41A-3AFB-45F0-B274-C432B87F9454}" type="pres">
      <dgm:prSet presAssocID="{34183ABD-9C9A-4F5A-B7CB-F98B8CECF8DE}" presName="root2" presStyleCnt="0"/>
      <dgm:spPr/>
    </dgm:pt>
    <dgm:pt modelId="{74F4C992-707E-4EBE-B425-7C74774E7064}" type="pres">
      <dgm:prSet presAssocID="{34183ABD-9C9A-4F5A-B7CB-F98B8CECF8DE}" presName="LevelTwoTextNode" presStyleLbl="node2" presStyleIdx="3" presStyleCnt="5">
        <dgm:presLayoutVars>
          <dgm:chPref val="3"/>
        </dgm:presLayoutVars>
      </dgm:prSet>
      <dgm:spPr/>
    </dgm:pt>
    <dgm:pt modelId="{82350C7D-F172-477A-ADE5-11C39156261A}" type="pres">
      <dgm:prSet presAssocID="{34183ABD-9C9A-4F5A-B7CB-F98B8CECF8DE}" presName="level3hierChild" presStyleCnt="0"/>
      <dgm:spPr/>
    </dgm:pt>
    <dgm:pt modelId="{54BE18D0-E70D-465E-93FF-830F5EE1B8F7}" type="pres">
      <dgm:prSet presAssocID="{ED3ED885-1CF3-4E57-8AB0-1BFCB1AE8978}" presName="conn2-1" presStyleLbl="parChTrans1D3" presStyleIdx="3" presStyleCnt="5"/>
      <dgm:spPr/>
    </dgm:pt>
    <dgm:pt modelId="{875A48E1-0D58-49AD-96F0-44FC1920E30B}" type="pres">
      <dgm:prSet presAssocID="{ED3ED885-1CF3-4E57-8AB0-1BFCB1AE8978}" presName="connTx" presStyleLbl="parChTrans1D3" presStyleIdx="3" presStyleCnt="5"/>
      <dgm:spPr/>
    </dgm:pt>
    <dgm:pt modelId="{4FC51082-E822-4E86-8B7D-B100EC5206D3}" type="pres">
      <dgm:prSet presAssocID="{FC7D1FD4-0D84-4051-9E8A-5A73D4CA4963}" presName="root2" presStyleCnt="0"/>
      <dgm:spPr/>
    </dgm:pt>
    <dgm:pt modelId="{6F252069-20FA-474A-91DD-C57A70294C1D}" type="pres">
      <dgm:prSet presAssocID="{FC7D1FD4-0D84-4051-9E8A-5A73D4CA4963}" presName="LevelTwoTextNode" presStyleLbl="node3" presStyleIdx="3" presStyleCnt="5" custScaleX="1342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FB7708-3A25-4BB0-AFE3-FF85AE5A402E}" type="pres">
      <dgm:prSet presAssocID="{FC7D1FD4-0D84-4051-9E8A-5A73D4CA4963}" presName="level3hierChild" presStyleCnt="0"/>
      <dgm:spPr/>
    </dgm:pt>
    <dgm:pt modelId="{27D6A20D-6173-432A-A1B0-07E87C01E111}" type="pres">
      <dgm:prSet presAssocID="{544630F1-D398-43EA-8EF7-4B83C11E51E5}" presName="conn2-1" presStyleLbl="parChTrans1D2" presStyleIdx="4" presStyleCnt="5"/>
      <dgm:spPr/>
    </dgm:pt>
    <dgm:pt modelId="{23822FAA-4F9E-46F6-A740-D2D75F7705AF}" type="pres">
      <dgm:prSet presAssocID="{544630F1-D398-43EA-8EF7-4B83C11E51E5}" presName="connTx" presStyleLbl="parChTrans1D2" presStyleIdx="4" presStyleCnt="5"/>
      <dgm:spPr/>
    </dgm:pt>
    <dgm:pt modelId="{9DD28C74-6B28-43EB-AD21-0B4603246505}" type="pres">
      <dgm:prSet presAssocID="{F5F14B90-81E9-4976-85C1-87FA1A974293}" presName="root2" presStyleCnt="0"/>
      <dgm:spPr/>
    </dgm:pt>
    <dgm:pt modelId="{867F2591-406B-4BC6-928E-108F4A6E9ADB}" type="pres">
      <dgm:prSet presAssocID="{F5F14B90-81E9-4976-85C1-87FA1A974293}" presName="LevelTwoTextNode" presStyleLbl="node2" presStyleIdx="4" presStyleCnt="5">
        <dgm:presLayoutVars>
          <dgm:chPref val="3"/>
        </dgm:presLayoutVars>
      </dgm:prSet>
      <dgm:spPr/>
    </dgm:pt>
    <dgm:pt modelId="{67BD9E9C-0A72-470C-B69B-7770011430C5}" type="pres">
      <dgm:prSet presAssocID="{F5F14B90-81E9-4976-85C1-87FA1A974293}" presName="level3hierChild" presStyleCnt="0"/>
      <dgm:spPr/>
    </dgm:pt>
    <dgm:pt modelId="{8DE22EF2-D30F-4FE6-A5AD-9C5F32E6EF01}" type="pres">
      <dgm:prSet presAssocID="{9ED5F0E9-6695-41AE-9F8D-CD91A5B4B749}" presName="conn2-1" presStyleLbl="parChTrans1D3" presStyleIdx="4" presStyleCnt="5"/>
      <dgm:spPr/>
    </dgm:pt>
    <dgm:pt modelId="{9D17D904-7EE9-4263-84AD-A91ABCB6E88E}" type="pres">
      <dgm:prSet presAssocID="{9ED5F0E9-6695-41AE-9F8D-CD91A5B4B749}" presName="connTx" presStyleLbl="parChTrans1D3" presStyleIdx="4" presStyleCnt="5"/>
      <dgm:spPr/>
    </dgm:pt>
    <dgm:pt modelId="{31FEB828-E5F8-4C31-BC52-F009FFB1CF8F}" type="pres">
      <dgm:prSet presAssocID="{B541F826-DCFE-4403-B60D-60DD36B79E5A}" presName="root2" presStyleCnt="0"/>
      <dgm:spPr/>
    </dgm:pt>
    <dgm:pt modelId="{DE5C80B4-1799-40FA-98D6-B55642EB8948}" type="pres">
      <dgm:prSet presAssocID="{B541F826-DCFE-4403-B60D-60DD36B79E5A}" presName="LevelTwoTextNode" presStyleLbl="node3" presStyleIdx="4" presStyleCnt="5" custScaleX="133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17942F-2F23-4F53-B53E-B97E68797E3C}" type="pres">
      <dgm:prSet presAssocID="{B541F826-DCFE-4403-B60D-60DD36B79E5A}" presName="level3hierChild" presStyleCnt="0"/>
      <dgm:spPr/>
    </dgm:pt>
  </dgm:ptLst>
  <dgm:cxnLst>
    <dgm:cxn modelId="{5F90F5C2-3D98-47E3-89EC-A14710DAD6EF}" type="presOf" srcId="{4C2BD5D8-AEBC-46AD-819E-E47FD916AE77}" destId="{149BEE68-FF69-43B4-8B08-CC2C9AD81194}" srcOrd="1" destOrd="0" presId="urn:microsoft.com/office/officeart/2005/8/layout/hierarchy2"/>
    <dgm:cxn modelId="{5F2A4C51-303E-4481-AA5C-064488B35526}" type="presOf" srcId="{E711E014-797F-4743-82F4-6F13DDF3BCCC}" destId="{505AD6A8-7447-41F4-A171-411FFEEBED7B}" srcOrd="0" destOrd="0" presId="urn:microsoft.com/office/officeart/2005/8/layout/hierarchy2"/>
    <dgm:cxn modelId="{0AC78E38-2D18-45E8-B5B2-6670845DA7BD}" type="presOf" srcId="{18AE2DB6-EBA2-47C7-BF50-2CD7C8A21863}" destId="{3CB1256D-5CC6-454B-8E37-BB9DAEDB770C}" srcOrd="0" destOrd="0" presId="urn:microsoft.com/office/officeart/2005/8/layout/hierarchy2"/>
    <dgm:cxn modelId="{F848A022-11B5-4AC3-AFDE-192C94CD28E6}" type="presOf" srcId="{F81DB275-C39A-43C3-B4DD-BCD7CBF01A88}" destId="{22C09241-F396-475F-9252-DA2B98310DD5}" srcOrd="0" destOrd="0" presId="urn:microsoft.com/office/officeart/2005/8/layout/hierarchy2"/>
    <dgm:cxn modelId="{2DA60B44-4D65-4858-8B89-616FDDC3E7EA}" srcId="{4EC66F60-4668-4B38-8C2B-236F764C083A}" destId="{D839870E-6C79-4AED-A84B-5636D5ABC907}" srcOrd="0" destOrd="0" parTransId="{831F58CF-0C21-46BD-8722-6EE1FE9C4D13}" sibTransId="{6CDFDF07-C4ED-456B-812E-77A9B96BC054}"/>
    <dgm:cxn modelId="{AF4E8F84-1CF0-43D1-A696-3397C95E0FC6}" srcId="{19D0F813-828C-4E10-97BE-82702226FBC4}" destId="{4EC66F60-4668-4B38-8C2B-236F764C083A}" srcOrd="0" destOrd="0" parTransId="{91EF77ED-8295-44E0-BDD5-CCFC0627B995}" sibTransId="{472D0BAA-B9D9-406D-AA18-287E386AD9FB}"/>
    <dgm:cxn modelId="{2538E275-C559-4351-936F-FCD581F45F43}" type="presOf" srcId="{2ACA0A79-E011-4665-A732-6875EDC23CEA}" destId="{AC6534EC-ADC3-4BE2-A324-0BCA4D21A762}" srcOrd="1" destOrd="0" presId="urn:microsoft.com/office/officeart/2005/8/layout/hierarchy2"/>
    <dgm:cxn modelId="{96E9D479-42AE-4B0E-BDF3-9EFEEEA05F01}" srcId="{4EC66F60-4668-4B38-8C2B-236F764C083A}" destId="{D92C5EA8-83C6-4CA7-8A73-4C49E8657FB8}" srcOrd="2" destOrd="0" parTransId="{4C2BD5D8-AEBC-46AD-819E-E47FD916AE77}" sibTransId="{C0362A3F-9438-4F38-83D9-6EDD3CC5BFC9}"/>
    <dgm:cxn modelId="{122E4604-9701-4E39-A95D-3D24A3B544DA}" type="presOf" srcId="{831F58CF-0C21-46BD-8722-6EE1FE9C4D13}" destId="{2ABE2884-3DD5-4BE1-9603-0FDA27380E8C}" srcOrd="0" destOrd="0" presId="urn:microsoft.com/office/officeart/2005/8/layout/hierarchy2"/>
    <dgm:cxn modelId="{F615F914-D633-49FE-8664-8E2FFC56C04A}" type="presOf" srcId="{88769E11-B34B-4262-9373-76814901C374}" destId="{2A9D1AAF-E9EC-41ED-85D7-E16F48AB197A}" srcOrd="1" destOrd="0" presId="urn:microsoft.com/office/officeart/2005/8/layout/hierarchy2"/>
    <dgm:cxn modelId="{367661B2-DF2F-4F66-A734-89211B2AC939}" srcId="{D839870E-6C79-4AED-A84B-5636D5ABC907}" destId="{F81DB275-C39A-43C3-B4DD-BCD7CBF01A88}" srcOrd="0" destOrd="0" parTransId="{2ACA0A79-E011-4665-A732-6875EDC23CEA}" sibTransId="{D0D75AD9-CF4E-49AB-B077-F4F710AE6EA8}"/>
    <dgm:cxn modelId="{D598937E-D325-4240-A5A9-54C1F078E2FC}" type="presOf" srcId="{34183ABD-9C9A-4F5A-B7CB-F98B8CECF8DE}" destId="{74F4C992-707E-4EBE-B425-7C74774E7064}" srcOrd="0" destOrd="0" presId="urn:microsoft.com/office/officeart/2005/8/layout/hierarchy2"/>
    <dgm:cxn modelId="{88DAF8E6-E4B4-498F-A7AB-64CDDCAEB17D}" type="presOf" srcId="{C78F6843-0B1F-42CF-B69B-32B829A8370E}" destId="{D6D63117-FFB8-41CC-8F36-D9B9CC457E8C}" srcOrd="1" destOrd="0" presId="urn:microsoft.com/office/officeart/2005/8/layout/hierarchy2"/>
    <dgm:cxn modelId="{714B8A28-A8A0-482D-A233-B6306CFFAC4B}" type="presOf" srcId="{4C2BD5D8-AEBC-46AD-819E-E47FD916AE77}" destId="{73121623-6DF2-4FEA-9AE8-E6095B938BB7}" srcOrd="0" destOrd="0" presId="urn:microsoft.com/office/officeart/2005/8/layout/hierarchy2"/>
    <dgm:cxn modelId="{1CDFB7BC-9937-475C-A652-0F969ED66666}" type="presOf" srcId="{19D0F813-828C-4E10-97BE-82702226FBC4}" destId="{B9A7DE7B-4370-4694-8FDF-C7A6CFFF8FE5}" srcOrd="0" destOrd="0" presId="urn:microsoft.com/office/officeart/2005/8/layout/hierarchy2"/>
    <dgm:cxn modelId="{262D4F6B-6990-4460-9499-AE33DA18ADE1}" srcId="{D92C5EA8-83C6-4CA7-8A73-4C49E8657FB8}" destId="{E711E014-797F-4743-82F4-6F13DDF3BCCC}" srcOrd="0" destOrd="0" parTransId="{88769E11-B34B-4262-9373-76814901C374}" sibTransId="{EC5E25AE-B05B-42E9-AD6E-E045B922F92A}"/>
    <dgm:cxn modelId="{5620E11E-898B-45BE-B357-AA5BE8A45159}" type="presOf" srcId="{B541F826-DCFE-4403-B60D-60DD36B79E5A}" destId="{DE5C80B4-1799-40FA-98D6-B55642EB8948}" srcOrd="0" destOrd="0" presId="urn:microsoft.com/office/officeart/2005/8/layout/hierarchy2"/>
    <dgm:cxn modelId="{A673CA75-9558-45DF-B8B5-618DA6EE2463}" type="presOf" srcId="{ED3ED885-1CF3-4E57-8AB0-1BFCB1AE8978}" destId="{875A48E1-0D58-49AD-96F0-44FC1920E30B}" srcOrd="1" destOrd="0" presId="urn:microsoft.com/office/officeart/2005/8/layout/hierarchy2"/>
    <dgm:cxn modelId="{A51BF4C1-A468-4BED-A90F-8E64C862ADDD}" type="presOf" srcId="{544630F1-D398-43EA-8EF7-4B83C11E51E5}" destId="{27D6A20D-6173-432A-A1B0-07E87C01E111}" srcOrd="0" destOrd="0" presId="urn:microsoft.com/office/officeart/2005/8/layout/hierarchy2"/>
    <dgm:cxn modelId="{6C2AAC83-AA79-4C5C-9C2C-2DBE1E152D57}" type="presOf" srcId="{C37A4EA1-F21D-483B-ACD5-B8A74EC71D42}" destId="{68A343C1-6DBD-473A-9C14-430E56186012}" srcOrd="0" destOrd="0" presId="urn:microsoft.com/office/officeart/2005/8/layout/hierarchy2"/>
    <dgm:cxn modelId="{A0442516-1BB4-41E2-96CD-EA0EDB3359AD}" type="presOf" srcId="{2ACA0A79-E011-4665-A732-6875EDC23CEA}" destId="{88890037-82C5-499E-9A2E-2927BCE1E854}" srcOrd="0" destOrd="0" presId="urn:microsoft.com/office/officeart/2005/8/layout/hierarchy2"/>
    <dgm:cxn modelId="{E968DAB0-1869-4764-818D-3C6BD6A24F64}" type="presOf" srcId="{4EC66F60-4668-4B38-8C2B-236F764C083A}" destId="{B76705A6-A843-4C89-9A88-125DA9A7630B}" srcOrd="0" destOrd="0" presId="urn:microsoft.com/office/officeart/2005/8/layout/hierarchy2"/>
    <dgm:cxn modelId="{AE511EC9-CB6D-4B19-9DC4-A29D2FA273E4}" type="presOf" srcId="{ACF86CBF-AA71-40D7-A8AD-B623661482BE}" destId="{936C2B14-F022-4E56-91D7-037ADE1998B6}" srcOrd="0" destOrd="0" presId="urn:microsoft.com/office/officeart/2005/8/layout/hierarchy2"/>
    <dgm:cxn modelId="{5CE2099A-6BC7-4479-BE2C-C50AC91973F3}" type="presOf" srcId="{831F58CF-0C21-46BD-8722-6EE1FE9C4D13}" destId="{DD623B43-C9F3-48C5-8E0D-3E2017983E85}" srcOrd="1" destOrd="0" presId="urn:microsoft.com/office/officeart/2005/8/layout/hierarchy2"/>
    <dgm:cxn modelId="{BF116516-B18C-4D11-A703-448657E3EF21}" type="presOf" srcId="{C78F6843-0B1F-42CF-B69B-32B829A8370E}" destId="{747C0E48-7766-408F-B37C-B946A934DAA2}" srcOrd="0" destOrd="0" presId="urn:microsoft.com/office/officeart/2005/8/layout/hierarchy2"/>
    <dgm:cxn modelId="{B67B8C0A-2683-42D4-A215-FDC8A63D31EE}" type="presOf" srcId="{ED3ED885-1CF3-4E57-8AB0-1BFCB1AE8978}" destId="{54BE18D0-E70D-465E-93FF-830F5EE1B8F7}" srcOrd="0" destOrd="0" presId="urn:microsoft.com/office/officeart/2005/8/layout/hierarchy2"/>
    <dgm:cxn modelId="{6D6F50A1-4A06-42E8-B0DB-A26BB763BB1A}" srcId="{F5F14B90-81E9-4976-85C1-87FA1A974293}" destId="{B541F826-DCFE-4403-B60D-60DD36B79E5A}" srcOrd="0" destOrd="0" parTransId="{9ED5F0E9-6695-41AE-9F8D-CD91A5B4B749}" sibTransId="{BE662D1E-39E9-4D69-A717-7C78AD21CA43}"/>
    <dgm:cxn modelId="{D63E732B-91E7-448B-BDD4-E2A8EA0FF9A2}" type="presOf" srcId="{ED0F7AAC-126A-4693-BE56-3ACC28C1F6E3}" destId="{1D2103FA-C896-411E-BFD5-FB15009FE466}" srcOrd="0" destOrd="0" presId="urn:microsoft.com/office/officeart/2005/8/layout/hierarchy2"/>
    <dgm:cxn modelId="{6D3DC8B8-482E-41F7-A11E-D67F1FDE5F09}" srcId="{18AE2DB6-EBA2-47C7-BF50-2CD7C8A21863}" destId="{ACF86CBF-AA71-40D7-A8AD-B623661482BE}" srcOrd="0" destOrd="0" parTransId="{C37A4EA1-F21D-483B-ACD5-B8A74EC71D42}" sibTransId="{51FC8CA6-28B3-408A-954F-9AEDEE818901}"/>
    <dgm:cxn modelId="{0A838122-703E-431F-ADD9-A1DD1A5470CF}" srcId="{4EC66F60-4668-4B38-8C2B-236F764C083A}" destId="{F5F14B90-81E9-4976-85C1-87FA1A974293}" srcOrd="4" destOrd="0" parTransId="{544630F1-D398-43EA-8EF7-4B83C11E51E5}" sibTransId="{333BCD55-BA05-4B5D-9B3D-7C314653283B}"/>
    <dgm:cxn modelId="{4D6F8712-BC0A-4970-BF60-637BF34996CC}" type="presOf" srcId="{ED0F7AAC-126A-4693-BE56-3ACC28C1F6E3}" destId="{008B03F2-6D27-421A-801D-D57D3372F858}" srcOrd="1" destOrd="0" presId="urn:microsoft.com/office/officeart/2005/8/layout/hierarchy2"/>
    <dgm:cxn modelId="{A604F66D-6EA4-48A0-AAA8-790C3F1DF5F0}" type="presOf" srcId="{88769E11-B34B-4262-9373-76814901C374}" destId="{594B0E0B-4E0E-4CC4-83CC-02FCB489A88F}" srcOrd="0" destOrd="0" presId="urn:microsoft.com/office/officeart/2005/8/layout/hierarchy2"/>
    <dgm:cxn modelId="{C0176A71-9F48-4651-AF04-4879C2114950}" type="presOf" srcId="{FC7D1FD4-0D84-4051-9E8A-5A73D4CA4963}" destId="{6F252069-20FA-474A-91DD-C57A70294C1D}" srcOrd="0" destOrd="0" presId="urn:microsoft.com/office/officeart/2005/8/layout/hierarchy2"/>
    <dgm:cxn modelId="{6E00789E-8E26-448D-A5F8-BE3AEB408047}" type="presOf" srcId="{9ED5F0E9-6695-41AE-9F8D-CD91A5B4B749}" destId="{9D17D904-7EE9-4263-84AD-A91ABCB6E88E}" srcOrd="1" destOrd="0" presId="urn:microsoft.com/office/officeart/2005/8/layout/hierarchy2"/>
    <dgm:cxn modelId="{F4BC961A-2FFD-48E0-B403-AE1CDADAA983}" type="presOf" srcId="{D92C5EA8-83C6-4CA7-8A73-4C49E8657FB8}" destId="{61880093-EB8D-4E85-8BC6-C4E55BC9FA82}" srcOrd="0" destOrd="0" presId="urn:microsoft.com/office/officeart/2005/8/layout/hierarchy2"/>
    <dgm:cxn modelId="{492254F8-D1CC-4D62-AE5C-E4DC44C7D4FC}" srcId="{34183ABD-9C9A-4F5A-B7CB-F98B8CECF8DE}" destId="{FC7D1FD4-0D84-4051-9E8A-5A73D4CA4963}" srcOrd="0" destOrd="0" parTransId="{ED3ED885-1CF3-4E57-8AB0-1BFCB1AE8978}" sibTransId="{BD2C1F7A-E25D-4F1A-A9A1-52D46817ACD1}"/>
    <dgm:cxn modelId="{D1E71D1C-6797-46E3-A60D-9FE8FD45695B}" type="presOf" srcId="{F5F14B90-81E9-4976-85C1-87FA1A974293}" destId="{867F2591-406B-4BC6-928E-108F4A6E9ADB}" srcOrd="0" destOrd="0" presId="urn:microsoft.com/office/officeart/2005/8/layout/hierarchy2"/>
    <dgm:cxn modelId="{67A5577E-2274-48C4-B07A-6D4B5A70C638}" type="presOf" srcId="{544630F1-D398-43EA-8EF7-4B83C11E51E5}" destId="{23822FAA-4F9E-46F6-A740-D2D75F7705AF}" srcOrd="1" destOrd="0" presId="urn:microsoft.com/office/officeart/2005/8/layout/hierarchy2"/>
    <dgm:cxn modelId="{746CFF40-CDB0-4A77-81EE-79618D82FD07}" srcId="{4EC66F60-4668-4B38-8C2B-236F764C083A}" destId="{34183ABD-9C9A-4F5A-B7CB-F98B8CECF8DE}" srcOrd="3" destOrd="0" parTransId="{C78F6843-0B1F-42CF-B69B-32B829A8370E}" sibTransId="{48AA1627-1EDE-42CA-B9AA-D8E61DFE14EE}"/>
    <dgm:cxn modelId="{9AED303B-E421-4FDF-A208-226FF766BB5E}" srcId="{4EC66F60-4668-4B38-8C2B-236F764C083A}" destId="{18AE2DB6-EBA2-47C7-BF50-2CD7C8A21863}" srcOrd="1" destOrd="0" parTransId="{ED0F7AAC-126A-4693-BE56-3ACC28C1F6E3}" sibTransId="{69AAB7AD-0BC8-419D-A551-3BDE7BE7B408}"/>
    <dgm:cxn modelId="{947C0705-63C0-48C2-8C8F-BEE7AE4609E7}" type="presOf" srcId="{C37A4EA1-F21D-483B-ACD5-B8A74EC71D42}" destId="{0C4905F1-18FB-4122-BD81-E70C379243D0}" srcOrd="1" destOrd="0" presId="urn:microsoft.com/office/officeart/2005/8/layout/hierarchy2"/>
    <dgm:cxn modelId="{486FE461-F022-4277-AC63-8370A4176D3F}" type="presOf" srcId="{9ED5F0E9-6695-41AE-9F8D-CD91A5B4B749}" destId="{8DE22EF2-D30F-4FE6-A5AD-9C5F32E6EF01}" srcOrd="0" destOrd="0" presId="urn:microsoft.com/office/officeart/2005/8/layout/hierarchy2"/>
    <dgm:cxn modelId="{F0915099-510B-4233-A499-C95E492B5828}" type="presOf" srcId="{D839870E-6C79-4AED-A84B-5636D5ABC907}" destId="{DDC2F822-05CB-41E2-A924-2BCC92531C5B}" srcOrd="0" destOrd="0" presId="urn:microsoft.com/office/officeart/2005/8/layout/hierarchy2"/>
    <dgm:cxn modelId="{93CD82B1-3B8F-498A-BFC0-F0A7C31C9584}" type="presParOf" srcId="{B9A7DE7B-4370-4694-8FDF-C7A6CFFF8FE5}" destId="{B878D305-2864-4538-9485-9430BD0DF5BD}" srcOrd="0" destOrd="0" presId="urn:microsoft.com/office/officeart/2005/8/layout/hierarchy2"/>
    <dgm:cxn modelId="{44274B38-4A5E-4FA9-B863-088D4ECF1814}" type="presParOf" srcId="{B878D305-2864-4538-9485-9430BD0DF5BD}" destId="{B76705A6-A843-4C89-9A88-125DA9A7630B}" srcOrd="0" destOrd="0" presId="urn:microsoft.com/office/officeart/2005/8/layout/hierarchy2"/>
    <dgm:cxn modelId="{7CED991F-57A3-416E-8CDD-0ECCD5E4C370}" type="presParOf" srcId="{B878D305-2864-4538-9485-9430BD0DF5BD}" destId="{25A86909-ED0B-4B86-95A3-4BE15EBA8A6B}" srcOrd="1" destOrd="0" presId="urn:microsoft.com/office/officeart/2005/8/layout/hierarchy2"/>
    <dgm:cxn modelId="{4718FF2F-C903-401D-B8D2-18FC087F5887}" type="presParOf" srcId="{25A86909-ED0B-4B86-95A3-4BE15EBA8A6B}" destId="{2ABE2884-3DD5-4BE1-9603-0FDA27380E8C}" srcOrd="0" destOrd="0" presId="urn:microsoft.com/office/officeart/2005/8/layout/hierarchy2"/>
    <dgm:cxn modelId="{FDC3783E-986D-4736-AFBA-EB8EB7101AE5}" type="presParOf" srcId="{2ABE2884-3DD5-4BE1-9603-0FDA27380E8C}" destId="{DD623B43-C9F3-48C5-8E0D-3E2017983E85}" srcOrd="0" destOrd="0" presId="urn:microsoft.com/office/officeart/2005/8/layout/hierarchy2"/>
    <dgm:cxn modelId="{2B982D20-0474-4535-8EDC-F40ED5B65494}" type="presParOf" srcId="{25A86909-ED0B-4B86-95A3-4BE15EBA8A6B}" destId="{29BE6EBA-B0F4-4BA3-B7A7-F93A7BD41F5A}" srcOrd="1" destOrd="0" presId="urn:microsoft.com/office/officeart/2005/8/layout/hierarchy2"/>
    <dgm:cxn modelId="{4AC35032-7A49-4057-B821-321E91ED4AF9}" type="presParOf" srcId="{29BE6EBA-B0F4-4BA3-B7A7-F93A7BD41F5A}" destId="{DDC2F822-05CB-41E2-A924-2BCC92531C5B}" srcOrd="0" destOrd="0" presId="urn:microsoft.com/office/officeart/2005/8/layout/hierarchy2"/>
    <dgm:cxn modelId="{27DBF315-664C-4350-ABC5-D712E2CDD63B}" type="presParOf" srcId="{29BE6EBA-B0F4-4BA3-B7A7-F93A7BD41F5A}" destId="{CC361B8F-7DEF-45B1-8709-BBCC6B44AB58}" srcOrd="1" destOrd="0" presId="urn:microsoft.com/office/officeart/2005/8/layout/hierarchy2"/>
    <dgm:cxn modelId="{6EFD6CF5-19F7-4C98-9915-5D2D766EE5F0}" type="presParOf" srcId="{CC361B8F-7DEF-45B1-8709-BBCC6B44AB58}" destId="{88890037-82C5-499E-9A2E-2927BCE1E854}" srcOrd="0" destOrd="0" presId="urn:microsoft.com/office/officeart/2005/8/layout/hierarchy2"/>
    <dgm:cxn modelId="{EAB5B0C9-6109-487E-88B6-DD931E7E7777}" type="presParOf" srcId="{88890037-82C5-499E-9A2E-2927BCE1E854}" destId="{AC6534EC-ADC3-4BE2-A324-0BCA4D21A762}" srcOrd="0" destOrd="0" presId="urn:microsoft.com/office/officeart/2005/8/layout/hierarchy2"/>
    <dgm:cxn modelId="{A3A99E1E-9823-47A0-8180-D5527EAA673D}" type="presParOf" srcId="{CC361B8F-7DEF-45B1-8709-BBCC6B44AB58}" destId="{188234B5-56EA-44C5-B009-65C0E20335AB}" srcOrd="1" destOrd="0" presId="urn:microsoft.com/office/officeart/2005/8/layout/hierarchy2"/>
    <dgm:cxn modelId="{7B73D8BC-6519-4FC3-8C06-2B9A172BA6E7}" type="presParOf" srcId="{188234B5-56EA-44C5-B009-65C0E20335AB}" destId="{22C09241-F396-475F-9252-DA2B98310DD5}" srcOrd="0" destOrd="0" presId="urn:microsoft.com/office/officeart/2005/8/layout/hierarchy2"/>
    <dgm:cxn modelId="{AFDB3080-7DC1-4E70-B78A-447B6EF10DAB}" type="presParOf" srcId="{188234B5-56EA-44C5-B009-65C0E20335AB}" destId="{AE8C89A6-1906-474F-A71B-ECCA9D6FA64B}" srcOrd="1" destOrd="0" presId="urn:microsoft.com/office/officeart/2005/8/layout/hierarchy2"/>
    <dgm:cxn modelId="{412105A6-0CAA-406C-B040-1F355BF4DD41}" type="presParOf" srcId="{25A86909-ED0B-4B86-95A3-4BE15EBA8A6B}" destId="{1D2103FA-C896-411E-BFD5-FB15009FE466}" srcOrd="2" destOrd="0" presId="urn:microsoft.com/office/officeart/2005/8/layout/hierarchy2"/>
    <dgm:cxn modelId="{E1EDA1FA-56B8-4920-B3B4-9D34584F7490}" type="presParOf" srcId="{1D2103FA-C896-411E-BFD5-FB15009FE466}" destId="{008B03F2-6D27-421A-801D-D57D3372F858}" srcOrd="0" destOrd="0" presId="urn:microsoft.com/office/officeart/2005/8/layout/hierarchy2"/>
    <dgm:cxn modelId="{3FF27350-3850-4C47-9C50-314FDC0C4078}" type="presParOf" srcId="{25A86909-ED0B-4B86-95A3-4BE15EBA8A6B}" destId="{D3A61EF5-476C-4494-B068-8326FBB59EE0}" srcOrd="3" destOrd="0" presId="urn:microsoft.com/office/officeart/2005/8/layout/hierarchy2"/>
    <dgm:cxn modelId="{0C19F799-F340-4D77-97AD-61FB681B1F43}" type="presParOf" srcId="{D3A61EF5-476C-4494-B068-8326FBB59EE0}" destId="{3CB1256D-5CC6-454B-8E37-BB9DAEDB770C}" srcOrd="0" destOrd="0" presId="urn:microsoft.com/office/officeart/2005/8/layout/hierarchy2"/>
    <dgm:cxn modelId="{F0CD2672-4227-43EA-BA90-EE86D0DAF21D}" type="presParOf" srcId="{D3A61EF5-476C-4494-B068-8326FBB59EE0}" destId="{20E5EFEF-7E27-4DAF-910A-FB864FBAEBAE}" srcOrd="1" destOrd="0" presId="urn:microsoft.com/office/officeart/2005/8/layout/hierarchy2"/>
    <dgm:cxn modelId="{98559B79-D8CD-4A9A-BF84-C2357FFCE383}" type="presParOf" srcId="{20E5EFEF-7E27-4DAF-910A-FB864FBAEBAE}" destId="{68A343C1-6DBD-473A-9C14-430E56186012}" srcOrd="0" destOrd="0" presId="urn:microsoft.com/office/officeart/2005/8/layout/hierarchy2"/>
    <dgm:cxn modelId="{9AFB7FC7-8073-4717-8FA8-1CB9B9742527}" type="presParOf" srcId="{68A343C1-6DBD-473A-9C14-430E56186012}" destId="{0C4905F1-18FB-4122-BD81-E70C379243D0}" srcOrd="0" destOrd="0" presId="urn:microsoft.com/office/officeart/2005/8/layout/hierarchy2"/>
    <dgm:cxn modelId="{ADE5BDEF-77E0-4A79-9E76-BB587DE03C51}" type="presParOf" srcId="{20E5EFEF-7E27-4DAF-910A-FB864FBAEBAE}" destId="{FA84F16B-783E-490E-948B-AAB3B2DA4B6F}" srcOrd="1" destOrd="0" presId="urn:microsoft.com/office/officeart/2005/8/layout/hierarchy2"/>
    <dgm:cxn modelId="{A26334CD-C328-42E0-A34B-46FCC039D8E7}" type="presParOf" srcId="{FA84F16B-783E-490E-948B-AAB3B2DA4B6F}" destId="{936C2B14-F022-4E56-91D7-037ADE1998B6}" srcOrd="0" destOrd="0" presId="urn:microsoft.com/office/officeart/2005/8/layout/hierarchy2"/>
    <dgm:cxn modelId="{856CAD43-6FA6-4568-8317-0A0167744DBC}" type="presParOf" srcId="{FA84F16B-783E-490E-948B-AAB3B2DA4B6F}" destId="{32E67515-0273-4374-9D78-6D7C8FC0B0AF}" srcOrd="1" destOrd="0" presId="urn:microsoft.com/office/officeart/2005/8/layout/hierarchy2"/>
    <dgm:cxn modelId="{916BA75C-7F34-4CD5-83CE-151E9A39E77D}" type="presParOf" srcId="{25A86909-ED0B-4B86-95A3-4BE15EBA8A6B}" destId="{73121623-6DF2-4FEA-9AE8-E6095B938BB7}" srcOrd="4" destOrd="0" presId="urn:microsoft.com/office/officeart/2005/8/layout/hierarchy2"/>
    <dgm:cxn modelId="{1D2DABFD-AD24-4ACD-8FEC-E088E47B78AC}" type="presParOf" srcId="{73121623-6DF2-4FEA-9AE8-E6095B938BB7}" destId="{149BEE68-FF69-43B4-8B08-CC2C9AD81194}" srcOrd="0" destOrd="0" presId="urn:microsoft.com/office/officeart/2005/8/layout/hierarchy2"/>
    <dgm:cxn modelId="{7AD96940-5B72-48C6-9D6F-C5995ED04BDB}" type="presParOf" srcId="{25A86909-ED0B-4B86-95A3-4BE15EBA8A6B}" destId="{C1CA3AE2-794C-4C3D-9556-706A67147671}" srcOrd="5" destOrd="0" presId="urn:microsoft.com/office/officeart/2005/8/layout/hierarchy2"/>
    <dgm:cxn modelId="{C922094F-C221-41F2-AF6F-F054DFDA51EE}" type="presParOf" srcId="{C1CA3AE2-794C-4C3D-9556-706A67147671}" destId="{61880093-EB8D-4E85-8BC6-C4E55BC9FA82}" srcOrd="0" destOrd="0" presId="urn:microsoft.com/office/officeart/2005/8/layout/hierarchy2"/>
    <dgm:cxn modelId="{D5A1FAFA-4321-41F2-BFCC-6D2712199FD7}" type="presParOf" srcId="{C1CA3AE2-794C-4C3D-9556-706A67147671}" destId="{6730F22E-0091-4230-A4C8-E479F936F218}" srcOrd="1" destOrd="0" presId="urn:microsoft.com/office/officeart/2005/8/layout/hierarchy2"/>
    <dgm:cxn modelId="{028A2EF6-1784-44B5-B31E-932D4714DD05}" type="presParOf" srcId="{6730F22E-0091-4230-A4C8-E479F936F218}" destId="{594B0E0B-4E0E-4CC4-83CC-02FCB489A88F}" srcOrd="0" destOrd="0" presId="urn:microsoft.com/office/officeart/2005/8/layout/hierarchy2"/>
    <dgm:cxn modelId="{E4CBD9E1-B7C8-40B1-8D50-5C01A2057E24}" type="presParOf" srcId="{594B0E0B-4E0E-4CC4-83CC-02FCB489A88F}" destId="{2A9D1AAF-E9EC-41ED-85D7-E16F48AB197A}" srcOrd="0" destOrd="0" presId="urn:microsoft.com/office/officeart/2005/8/layout/hierarchy2"/>
    <dgm:cxn modelId="{5E630FEE-861E-4491-946F-27AF46D16DE0}" type="presParOf" srcId="{6730F22E-0091-4230-A4C8-E479F936F218}" destId="{60BD5D12-7496-4CEE-A147-6FA51FC5D1C1}" srcOrd="1" destOrd="0" presId="urn:microsoft.com/office/officeart/2005/8/layout/hierarchy2"/>
    <dgm:cxn modelId="{C12BC9F4-FD38-4A05-B156-2020FC510483}" type="presParOf" srcId="{60BD5D12-7496-4CEE-A147-6FA51FC5D1C1}" destId="{505AD6A8-7447-41F4-A171-411FFEEBED7B}" srcOrd="0" destOrd="0" presId="urn:microsoft.com/office/officeart/2005/8/layout/hierarchy2"/>
    <dgm:cxn modelId="{B164A8D5-7F55-41D2-9D25-8F1EFB910377}" type="presParOf" srcId="{60BD5D12-7496-4CEE-A147-6FA51FC5D1C1}" destId="{F0761F46-34F0-458F-BF36-791C75C7AC0B}" srcOrd="1" destOrd="0" presId="urn:microsoft.com/office/officeart/2005/8/layout/hierarchy2"/>
    <dgm:cxn modelId="{49232A76-4B16-447B-AF7B-3CF077944747}" type="presParOf" srcId="{25A86909-ED0B-4B86-95A3-4BE15EBA8A6B}" destId="{747C0E48-7766-408F-B37C-B946A934DAA2}" srcOrd="6" destOrd="0" presId="urn:microsoft.com/office/officeart/2005/8/layout/hierarchy2"/>
    <dgm:cxn modelId="{8E6494C0-3858-4BDF-A704-34046084EFC1}" type="presParOf" srcId="{747C0E48-7766-408F-B37C-B946A934DAA2}" destId="{D6D63117-FFB8-41CC-8F36-D9B9CC457E8C}" srcOrd="0" destOrd="0" presId="urn:microsoft.com/office/officeart/2005/8/layout/hierarchy2"/>
    <dgm:cxn modelId="{75429EDB-0F81-4908-9DAF-D6C43D6364F8}" type="presParOf" srcId="{25A86909-ED0B-4B86-95A3-4BE15EBA8A6B}" destId="{A825A41A-3AFB-45F0-B274-C432B87F9454}" srcOrd="7" destOrd="0" presId="urn:microsoft.com/office/officeart/2005/8/layout/hierarchy2"/>
    <dgm:cxn modelId="{9A4F9220-34C7-48E8-8ED0-7BE3DEA53AA0}" type="presParOf" srcId="{A825A41A-3AFB-45F0-B274-C432B87F9454}" destId="{74F4C992-707E-4EBE-B425-7C74774E7064}" srcOrd="0" destOrd="0" presId="urn:microsoft.com/office/officeart/2005/8/layout/hierarchy2"/>
    <dgm:cxn modelId="{8B22BE67-10E0-49EA-AB22-16F37BEB6F47}" type="presParOf" srcId="{A825A41A-3AFB-45F0-B274-C432B87F9454}" destId="{82350C7D-F172-477A-ADE5-11C39156261A}" srcOrd="1" destOrd="0" presId="urn:microsoft.com/office/officeart/2005/8/layout/hierarchy2"/>
    <dgm:cxn modelId="{F296ACC9-C251-412C-915D-C847AD342A48}" type="presParOf" srcId="{82350C7D-F172-477A-ADE5-11C39156261A}" destId="{54BE18D0-E70D-465E-93FF-830F5EE1B8F7}" srcOrd="0" destOrd="0" presId="urn:microsoft.com/office/officeart/2005/8/layout/hierarchy2"/>
    <dgm:cxn modelId="{BF496454-528F-4D69-B71F-20A3F701A7C3}" type="presParOf" srcId="{54BE18D0-E70D-465E-93FF-830F5EE1B8F7}" destId="{875A48E1-0D58-49AD-96F0-44FC1920E30B}" srcOrd="0" destOrd="0" presId="urn:microsoft.com/office/officeart/2005/8/layout/hierarchy2"/>
    <dgm:cxn modelId="{F91DAF9F-9A6E-4776-B42E-D185D567C164}" type="presParOf" srcId="{82350C7D-F172-477A-ADE5-11C39156261A}" destId="{4FC51082-E822-4E86-8B7D-B100EC5206D3}" srcOrd="1" destOrd="0" presId="urn:microsoft.com/office/officeart/2005/8/layout/hierarchy2"/>
    <dgm:cxn modelId="{806B3AD8-B55F-4D25-B201-EFB3ACD118A0}" type="presParOf" srcId="{4FC51082-E822-4E86-8B7D-B100EC5206D3}" destId="{6F252069-20FA-474A-91DD-C57A70294C1D}" srcOrd="0" destOrd="0" presId="urn:microsoft.com/office/officeart/2005/8/layout/hierarchy2"/>
    <dgm:cxn modelId="{F7BF90FC-D237-44E6-9E57-2F9390D51ECD}" type="presParOf" srcId="{4FC51082-E822-4E86-8B7D-B100EC5206D3}" destId="{18FB7708-3A25-4BB0-AFE3-FF85AE5A402E}" srcOrd="1" destOrd="0" presId="urn:microsoft.com/office/officeart/2005/8/layout/hierarchy2"/>
    <dgm:cxn modelId="{86462DAA-090F-4A29-BC60-ABA60CB3D752}" type="presParOf" srcId="{25A86909-ED0B-4B86-95A3-4BE15EBA8A6B}" destId="{27D6A20D-6173-432A-A1B0-07E87C01E111}" srcOrd="8" destOrd="0" presId="urn:microsoft.com/office/officeart/2005/8/layout/hierarchy2"/>
    <dgm:cxn modelId="{CA3935C0-461D-42C9-B747-B466F8E84310}" type="presParOf" srcId="{27D6A20D-6173-432A-A1B0-07E87C01E111}" destId="{23822FAA-4F9E-46F6-A740-D2D75F7705AF}" srcOrd="0" destOrd="0" presId="urn:microsoft.com/office/officeart/2005/8/layout/hierarchy2"/>
    <dgm:cxn modelId="{647D98E9-3FB0-40C9-B33F-D54867623CDD}" type="presParOf" srcId="{25A86909-ED0B-4B86-95A3-4BE15EBA8A6B}" destId="{9DD28C74-6B28-43EB-AD21-0B4603246505}" srcOrd="9" destOrd="0" presId="urn:microsoft.com/office/officeart/2005/8/layout/hierarchy2"/>
    <dgm:cxn modelId="{45B42349-0F63-4EE0-A27B-38D2D497D885}" type="presParOf" srcId="{9DD28C74-6B28-43EB-AD21-0B4603246505}" destId="{867F2591-406B-4BC6-928E-108F4A6E9ADB}" srcOrd="0" destOrd="0" presId="urn:microsoft.com/office/officeart/2005/8/layout/hierarchy2"/>
    <dgm:cxn modelId="{BC18ECE3-EC07-4923-912A-AE415047D406}" type="presParOf" srcId="{9DD28C74-6B28-43EB-AD21-0B4603246505}" destId="{67BD9E9C-0A72-470C-B69B-7770011430C5}" srcOrd="1" destOrd="0" presId="urn:microsoft.com/office/officeart/2005/8/layout/hierarchy2"/>
    <dgm:cxn modelId="{AAB1A45C-D978-4D3F-8CBF-6E67C6BF826E}" type="presParOf" srcId="{67BD9E9C-0A72-470C-B69B-7770011430C5}" destId="{8DE22EF2-D30F-4FE6-A5AD-9C5F32E6EF01}" srcOrd="0" destOrd="0" presId="urn:microsoft.com/office/officeart/2005/8/layout/hierarchy2"/>
    <dgm:cxn modelId="{9CB43F91-90F2-4147-ADE4-CC280886F5FA}" type="presParOf" srcId="{8DE22EF2-D30F-4FE6-A5AD-9C5F32E6EF01}" destId="{9D17D904-7EE9-4263-84AD-A91ABCB6E88E}" srcOrd="0" destOrd="0" presId="urn:microsoft.com/office/officeart/2005/8/layout/hierarchy2"/>
    <dgm:cxn modelId="{7FAE9470-E9FA-4655-B546-E2D0AD8802F6}" type="presParOf" srcId="{67BD9E9C-0A72-470C-B69B-7770011430C5}" destId="{31FEB828-E5F8-4C31-BC52-F009FFB1CF8F}" srcOrd="1" destOrd="0" presId="urn:microsoft.com/office/officeart/2005/8/layout/hierarchy2"/>
    <dgm:cxn modelId="{B0F61629-8E34-433C-AE45-EECE4D5E7338}" type="presParOf" srcId="{31FEB828-E5F8-4C31-BC52-F009FFB1CF8F}" destId="{DE5C80B4-1799-40FA-98D6-B55642EB8948}" srcOrd="0" destOrd="0" presId="urn:microsoft.com/office/officeart/2005/8/layout/hierarchy2"/>
    <dgm:cxn modelId="{E1A99690-0A33-49F5-AEEE-2A93B7EFA4AC}" type="presParOf" srcId="{31FEB828-E5F8-4C31-BC52-F009FFB1CF8F}" destId="{3E17942F-2F23-4F53-B53E-B97E68797E3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6705A6-A843-4C89-9A88-125DA9A7630B}">
      <dsp:nvSpPr>
        <dsp:cNvPr id="0" name=""/>
        <dsp:cNvSpPr/>
      </dsp:nvSpPr>
      <dsp:spPr>
        <a:xfrm>
          <a:off x="65577" y="2735642"/>
          <a:ext cx="2024111" cy="1012055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Eating Disorders take on many different forms*</a:t>
          </a:r>
        </a:p>
      </dsp:txBody>
      <dsp:txXfrm>
        <a:off x="95219" y="2765284"/>
        <a:ext cx="1964827" cy="952771"/>
      </dsp:txXfrm>
    </dsp:sp>
    <dsp:sp modelId="{2ABE2884-3DD5-4BE1-9603-0FDA27380E8C}">
      <dsp:nvSpPr>
        <dsp:cNvPr id="0" name=""/>
        <dsp:cNvSpPr/>
      </dsp:nvSpPr>
      <dsp:spPr>
        <a:xfrm rot="17266554">
          <a:off x="1168506" y="1964461"/>
          <a:ext cx="2652010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2652010" y="145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428211" y="1912670"/>
        <a:ext cx="132600" cy="132600"/>
      </dsp:txXfrm>
    </dsp:sp>
    <dsp:sp modelId="{DDC2F822-05CB-41E2-A924-2BCC92531C5B}">
      <dsp:nvSpPr>
        <dsp:cNvPr id="0" name=""/>
        <dsp:cNvSpPr/>
      </dsp:nvSpPr>
      <dsp:spPr>
        <a:xfrm>
          <a:off x="2899334" y="210243"/>
          <a:ext cx="2024111" cy="10120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Anorexia Nervosa</a:t>
          </a:r>
        </a:p>
      </dsp:txBody>
      <dsp:txXfrm>
        <a:off x="2928976" y="239885"/>
        <a:ext cx="1964827" cy="952771"/>
      </dsp:txXfrm>
    </dsp:sp>
    <dsp:sp modelId="{88890037-82C5-499E-9A2E-2927BCE1E854}">
      <dsp:nvSpPr>
        <dsp:cNvPr id="0" name=""/>
        <dsp:cNvSpPr/>
      </dsp:nvSpPr>
      <dsp:spPr>
        <a:xfrm>
          <a:off x="4923445" y="701762"/>
          <a:ext cx="809644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09644" y="14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08027" y="696030"/>
        <a:ext cx="40482" cy="40482"/>
      </dsp:txXfrm>
    </dsp:sp>
    <dsp:sp modelId="{22C09241-F396-475F-9252-DA2B98310DD5}">
      <dsp:nvSpPr>
        <dsp:cNvPr id="0" name=""/>
        <dsp:cNvSpPr/>
      </dsp:nvSpPr>
      <dsp:spPr>
        <a:xfrm>
          <a:off x="5733090" y="4412"/>
          <a:ext cx="2702047" cy="14237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-Dramatic weight loss,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-Dressing layers to hide weight loss or to stay warm,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-Preoccupation with weight, food, calories, fat grams and dieting; frequent comments about being "fat",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-Unable to maintain a body weight appropriate for their age, height and build,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-Maintains an excessive and rigid exercise regimen - despite weather, fatigue, illness or inury.</a:t>
          </a:r>
        </a:p>
      </dsp:txBody>
      <dsp:txXfrm>
        <a:off x="5774789" y="46111"/>
        <a:ext cx="2618649" cy="1340321"/>
      </dsp:txXfrm>
    </dsp:sp>
    <dsp:sp modelId="{1D2103FA-C896-411E-BFD5-FB15009FE466}">
      <dsp:nvSpPr>
        <dsp:cNvPr id="0" name=""/>
        <dsp:cNvSpPr/>
      </dsp:nvSpPr>
      <dsp:spPr>
        <a:xfrm rot="18440907">
          <a:off x="1827215" y="2696686"/>
          <a:ext cx="1334591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1334591" y="145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1147" y="2677831"/>
        <a:ext cx="66729" cy="66729"/>
      </dsp:txXfrm>
    </dsp:sp>
    <dsp:sp modelId="{3CB1256D-5CC6-454B-8E37-BB9DAEDB770C}">
      <dsp:nvSpPr>
        <dsp:cNvPr id="0" name=""/>
        <dsp:cNvSpPr/>
      </dsp:nvSpPr>
      <dsp:spPr>
        <a:xfrm>
          <a:off x="2899334" y="1674693"/>
          <a:ext cx="2024111" cy="10120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Bulimia Nervosa</a:t>
          </a:r>
          <a:endParaRPr lang="en-US" sz="700" kern="1200"/>
        </a:p>
      </dsp:txBody>
      <dsp:txXfrm>
        <a:off x="2928976" y="1704335"/>
        <a:ext cx="1964827" cy="952771"/>
      </dsp:txXfrm>
    </dsp:sp>
    <dsp:sp modelId="{68A343C1-6DBD-473A-9C14-430E56186012}">
      <dsp:nvSpPr>
        <dsp:cNvPr id="0" name=""/>
        <dsp:cNvSpPr/>
      </dsp:nvSpPr>
      <dsp:spPr>
        <a:xfrm>
          <a:off x="4923445" y="2166211"/>
          <a:ext cx="809644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09644" y="14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08027" y="2160480"/>
        <a:ext cx="40482" cy="40482"/>
      </dsp:txXfrm>
    </dsp:sp>
    <dsp:sp modelId="{936C2B14-F022-4E56-91D7-037ADE1998B6}">
      <dsp:nvSpPr>
        <dsp:cNvPr id="0" name=""/>
        <dsp:cNvSpPr/>
      </dsp:nvSpPr>
      <dsp:spPr>
        <a:xfrm>
          <a:off x="5733090" y="1579940"/>
          <a:ext cx="2682534" cy="12015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-Evidence of binge eating, including disappearance of large amounts of food in short periods of time or lots of empty wrappers and containers,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-Evidence of purging behaviors (frequent bathroom trips, signs/smells of vomiting, evidence of laxative or diuretics),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-Dental problems such as enamel erosion, cavities, discoloration of teeth (from vomiting).</a:t>
          </a:r>
        </a:p>
      </dsp:txBody>
      <dsp:txXfrm>
        <a:off x="5768283" y="1615133"/>
        <a:ext cx="2612148" cy="1131177"/>
      </dsp:txXfrm>
    </dsp:sp>
    <dsp:sp modelId="{73121623-6DF2-4FEA-9AE8-E6095B938BB7}">
      <dsp:nvSpPr>
        <dsp:cNvPr id="0" name=""/>
        <dsp:cNvSpPr/>
      </dsp:nvSpPr>
      <dsp:spPr>
        <a:xfrm rot="823201">
          <a:off x="2077799" y="3325995"/>
          <a:ext cx="833425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33425" y="145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73676" y="3319669"/>
        <a:ext cx="41671" cy="41671"/>
      </dsp:txXfrm>
    </dsp:sp>
    <dsp:sp modelId="{61880093-EB8D-4E85-8BC6-C4E55BC9FA82}">
      <dsp:nvSpPr>
        <dsp:cNvPr id="0" name=""/>
        <dsp:cNvSpPr/>
      </dsp:nvSpPr>
      <dsp:spPr>
        <a:xfrm>
          <a:off x="2899334" y="2933311"/>
          <a:ext cx="2024111" cy="10120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Binge Eating Disorder</a:t>
          </a:r>
        </a:p>
      </dsp:txBody>
      <dsp:txXfrm>
        <a:off x="2928976" y="2962953"/>
        <a:ext cx="1964827" cy="952771"/>
      </dsp:txXfrm>
    </dsp:sp>
    <dsp:sp modelId="{594B0E0B-4E0E-4CC4-83CC-02FCB489A88F}">
      <dsp:nvSpPr>
        <dsp:cNvPr id="0" name=""/>
        <dsp:cNvSpPr/>
      </dsp:nvSpPr>
      <dsp:spPr>
        <a:xfrm>
          <a:off x="4923445" y="3424829"/>
          <a:ext cx="809644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09644" y="14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08027" y="3419098"/>
        <a:ext cx="40482" cy="40482"/>
      </dsp:txXfrm>
    </dsp:sp>
    <dsp:sp modelId="{505AD6A8-7447-41F4-A171-411FFEEBED7B}">
      <dsp:nvSpPr>
        <dsp:cNvPr id="0" name=""/>
        <dsp:cNvSpPr/>
      </dsp:nvSpPr>
      <dsp:spPr>
        <a:xfrm>
          <a:off x="5733090" y="2933311"/>
          <a:ext cx="2687413" cy="10120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-Stealing or hoarding food, and hiding in strange places,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-Creating lifestyle schedules or rituals to make time for binge sessions,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-Evidence of binge eating and frequent binge eating</a:t>
          </a:r>
        </a:p>
      </dsp:txBody>
      <dsp:txXfrm>
        <a:off x="5762732" y="2962953"/>
        <a:ext cx="2628129" cy="952771"/>
      </dsp:txXfrm>
    </dsp:sp>
    <dsp:sp modelId="{747C0E48-7766-408F-B37C-B946A934DAA2}">
      <dsp:nvSpPr>
        <dsp:cNvPr id="0" name=""/>
        <dsp:cNvSpPr/>
      </dsp:nvSpPr>
      <dsp:spPr>
        <a:xfrm rot="3555714">
          <a:off x="1702473" y="3907927"/>
          <a:ext cx="1584076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1584076" y="145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54909" y="3882834"/>
        <a:ext cx="79203" cy="79203"/>
      </dsp:txXfrm>
    </dsp:sp>
    <dsp:sp modelId="{74F4C992-707E-4EBE-B425-7C74774E7064}">
      <dsp:nvSpPr>
        <dsp:cNvPr id="0" name=""/>
        <dsp:cNvSpPr/>
      </dsp:nvSpPr>
      <dsp:spPr>
        <a:xfrm>
          <a:off x="2899334" y="4097175"/>
          <a:ext cx="2024111" cy="10120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Orthorexia</a:t>
          </a:r>
        </a:p>
      </dsp:txBody>
      <dsp:txXfrm>
        <a:off x="2928976" y="4126817"/>
        <a:ext cx="1964827" cy="952771"/>
      </dsp:txXfrm>
    </dsp:sp>
    <dsp:sp modelId="{54BE18D0-E70D-465E-93FF-830F5EE1B8F7}">
      <dsp:nvSpPr>
        <dsp:cNvPr id="0" name=""/>
        <dsp:cNvSpPr/>
      </dsp:nvSpPr>
      <dsp:spPr>
        <a:xfrm>
          <a:off x="4923445" y="4588694"/>
          <a:ext cx="809644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09644" y="14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08027" y="4582962"/>
        <a:ext cx="40482" cy="40482"/>
      </dsp:txXfrm>
    </dsp:sp>
    <dsp:sp modelId="{6F252069-20FA-474A-91DD-C57A70294C1D}">
      <dsp:nvSpPr>
        <dsp:cNvPr id="0" name=""/>
        <dsp:cNvSpPr/>
      </dsp:nvSpPr>
      <dsp:spPr>
        <a:xfrm>
          <a:off x="5733090" y="4097175"/>
          <a:ext cx="2716681" cy="10120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-Cutting out increasing number of food groups (all sugars, all carbs, all dairy, all meat, all animal products),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-Increased concern about the health of ingredients; an inability to eat anything but a narrow group of foods that are deemed 'healthy' or 'pure',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-Excessive amount of time spent daily thinking about food being served at upcoming events.</a:t>
          </a:r>
        </a:p>
      </dsp:txBody>
      <dsp:txXfrm>
        <a:off x="5762732" y="4126817"/>
        <a:ext cx="2657397" cy="952771"/>
      </dsp:txXfrm>
    </dsp:sp>
    <dsp:sp modelId="{27D6A20D-6173-432A-A1B0-07E87C01E111}">
      <dsp:nvSpPr>
        <dsp:cNvPr id="0" name=""/>
        <dsp:cNvSpPr/>
      </dsp:nvSpPr>
      <dsp:spPr>
        <a:xfrm rot="4333446">
          <a:off x="1168506" y="4489859"/>
          <a:ext cx="2652010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2652010" y="145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428211" y="4438068"/>
        <a:ext cx="132600" cy="132600"/>
      </dsp:txXfrm>
    </dsp:sp>
    <dsp:sp modelId="{867F2591-406B-4BC6-928E-108F4A6E9ADB}">
      <dsp:nvSpPr>
        <dsp:cNvPr id="0" name=""/>
        <dsp:cNvSpPr/>
      </dsp:nvSpPr>
      <dsp:spPr>
        <a:xfrm>
          <a:off x="2899334" y="5261040"/>
          <a:ext cx="2024111" cy="10120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Compulsive Exercise</a:t>
          </a:r>
        </a:p>
      </dsp:txBody>
      <dsp:txXfrm>
        <a:off x="2928976" y="5290682"/>
        <a:ext cx="1964827" cy="952771"/>
      </dsp:txXfrm>
    </dsp:sp>
    <dsp:sp modelId="{8DE22EF2-D30F-4FE6-A5AD-9C5F32E6EF01}">
      <dsp:nvSpPr>
        <dsp:cNvPr id="0" name=""/>
        <dsp:cNvSpPr/>
      </dsp:nvSpPr>
      <dsp:spPr>
        <a:xfrm>
          <a:off x="4923445" y="5752558"/>
          <a:ext cx="809644" cy="29019"/>
        </a:xfrm>
        <a:custGeom>
          <a:avLst/>
          <a:gdLst/>
          <a:ahLst/>
          <a:cxnLst/>
          <a:rect l="0" t="0" r="0" b="0"/>
          <a:pathLst>
            <a:path>
              <a:moveTo>
                <a:pt x="0" y="14509"/>
              </a:moveTo>
              <a:lnTo>
                <a:pt x="809644" y="14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08027" y="5746826"/>
        <a:ext cx="40482" cy="40482"/>
      </dsp:txXfrm>
    </dsp:sp>
    <dsp:sp modelId="{DE5C80B4-1799-40FA-98D6-B55642EB8948}">
      <dsp:nvSpPr>
        <dsp:cNvPr id="0" name=""/>
        <dsp:cNvSpPr/>
      </dsp:nvSpPr>
      <dsp:spPr>
        <a:xfrm>
          <a:off x="5733090" y="5261040"/>
          <a:ext cx="2706945" cy="10120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-Exercise that significantly interferes with imporant activities, occurs at inappropriate times or inappropriate settings, or occurs when the individual exercises despite injury or other medical complications,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-Intense anxiety, depression and/or distress if unable to exercise,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-Exercise takes place despite injury or fatigue.</a:t>
          </a:r>
        </a:p>
      </dsp:txBody>
      <dsp:txXfrm>
        <a:off x="5762732" y="5290682"/>
        <a:ext cx="2647661" cy="952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kate.wagoner</dc:creator>
  <cp:keywords/>
  <dc:description/>
  <cp:lastModifiedBy>kate.wagoner</cp:lastModifiedBy>
  <cp:revision>4</cp:revision>
  <dcterms:created xsi:type="dcterms:W3CDTF">2021-04-19T19:56:00Z</dcterms:created>
  <dcterms:modified xsi:type="dcterms:W3CDTF">2021-04-19T21:56:00Z</dcterms:modified>
</cp:coreProperties>
</file>